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B3" w:rsidRPr="00773CB3" w:rsidRDefault="00773CB3" w:rsidP="00773CB3">
      <w:pPr>
        <w:pBdr>
          <w:bottom w:val="single" w:sz="6" w:space="4" w:color="DDDDDD"/>
        </w:pBdr>
        <w:shd w:val="clear" w:color="auto" w:fill="FFFFFF"/>
        <w:spacing w:after="180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773CB3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пос. Джемете гостевой дом "Чайка"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Мини-гостиница "Чайка" расположена на первой береговой линии от моря, в 2-х минутах ходьбы до песчаного пляжа Джемете. В 3-5 минутах прогулочным шагом находятся аквапарк, центр развлечений, океанариум и дельфинарий.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Вам предлагаются: 1-комнатные 2-х и 3-х местные 2-х комнатные номера со всеми удобствами (холодильник, телевизор, кондиционер, санузел, душ).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В люксах — сплит-система. При необходимости предоставляем </w:t>
      </w:r>
      <w:proofErr w:type="gramStart"/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дополнительное</w:t>
      </w:r>
      <w:proofErr w:type="gramEnd"/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место-кресло-кровать.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Дети принимаются с любого возраста.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 При гостинице работает продуктовый магазин и столовая. В бесплатном пользовании гостей детский городок и два бассейна взрослый и детский. Расстояние: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центр города - 10 минут (на маршрутке)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br/>
        <w:t>центр развлечений - 5 минут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br/>
        <w:t>аквапарк "</w:t>
      </w:r>
      <w:proofErr w:type="gramStart"/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Тики-Так</w:t>
      </w:r>
      <w:proofErr w:type="gramEnd"/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" - 7 минут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br/>
        <w:t>аквапарк в Анапе - 15 минут (на маршрутке)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br/>
        <w:t>рынок - 2 минуты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br/>
        <w:t>магазин продукты - 1 минута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br/>
        <w:t>остановка маршрутки - 1 минута</w:t>
      </w:r>
    </w:p>
    <w:p w:rsidR="00773CB3" w:rsidRDefault="00773CB3" w:rsidP="00773CB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</w:pPr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пляж песчаный - 3 минуты ходьбы.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94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664"/>
        <w:gridCol w:w="1077"/>
        <w:gridCol w:w="1468"/>
        <w:gridCol w:w="1175"/>
        <w:gridCol w:w="1468"/>
        <w:gridCol w:w="1567"/>
      </w:tblGrid>
      <w:tr w:rsidR="00773CB3" w:rsidRPr="00773CB3" w:rsidTr="00773CB3">
        <w:trPr>
          <w:trHeight w:val="251"/>
          <w:jc w:val="center"/>
        </w:trPr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Срок проживания в гостинице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2-х местные номера "стандарт" Д*, Т*, К*, ТВ*, Х*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2-х местные номера </w:t>
            </w:r>
            <w:proofErr w:type="spellStart"/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spellEnd"/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место</w:t>
            </w:r>
            <w:proofErr w:type="gramStart"/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Д</w:t>
            </w:r>
            <w:proofErr w:type="gramEnd"/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*, Т*, К*, ТВ*, Х*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3-х местные номера "стандарт" Д*, Т*, К*, ТВ*, Х*</w:t>
            </w: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3-х местные номера </w:t>
            </w:r>
            <w:proofErr w:type="spellStart"/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spellEnd"/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место</w:t>
            </w:r>
            <w:proofErr w:type="gramStart"/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Д</w:t>
            </w:r>
            <w:proofErr w:type="gramEnd"/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*, Т*, К*, ТВ*, Х*</w:t>
            </w:r>
          </w:p>
        </w:tc>
      </w:tr>
      <w:tr w:rsidR="00773CB3" w:rsidRPr="00773CB3" w:rsidTr="00773CB3">
        <w:trPr>
          <w:trHeight w:val="98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05.06.17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06.06.17-15.06.17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16.06.17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6.600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6.600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</w:tr>
      <w:tr w:rsidR="00773CB3" w:rsidRPr="00773CB3" w:rsidTr="00773CB3">
        <w:trPr>
          <w:trHeight w:val="101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14.06.17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15.06.17-24.06.17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25.06.17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10.800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8.600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</w:tr>
      <w:tr w:rsidR="00773CB3" w:rsidRPr="00773CB3" w:rsidTr="00773CB3">
        <w:trPr>
          <w:trHeight w:val="101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23.06.17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24.06.17-03.07.17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04.07.17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</w:tr>
      <w:tr w:rsidR="00773CB3" w:rsidRPr="00773CB3" w:rsidTr="00773CB3">
        <w:trPr>
          <w:trHeight w:val="101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02.07.17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03.07.17-12.07.17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13.07.17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14.000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10.900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4.500</w:t>
            </w:r>
          </w:p>
        </w:tc>
      </w:tr>
      <w:tr w:rsidR="00773CB3" w:rsidRPr="00773CB3" w:rsidTr="00773CB3">
        <w:trPr>
          <w:trHeight w:val="101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11.07.17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12.07.17-21.07.17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22.07.17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11.900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4.500</w:t>
            </w:r>
          </w:p>
        </w:tc>
      </w:tr>
      <w:tr w:rsidR="00773CB3" w:rsidRPr="00773CB3" w:rsidTr="00773CB3">
        <w:trPr>
          <w:trHeight w:val="101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20.07.17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21.07.17-30.08.17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31.07.17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11.900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4.500</w:t>
            </w:r>
          </w:p>
        </w:tc>
      </w:tr>
      <w:tr w:rsidR="00773CB3" w:rsidRPr="00773CB3" w:rsidTr="00773CB3">
        <w:trPr>
          <w:trHeight w:val="98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29.07.17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30.07.17-08.08.17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09.08.17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11.900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4.500</w:t>
            </w:r>
          </w:p>
        </w:tc>
      </w:tr>
      <w:tr w:rsidR="00773CB3" w:rsidRPr="00773CB3" w:rsidTr="00773CB3">
        <w:trPr>
          <w:trHeight w:val="101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07.08.17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08.08.17-17.08.17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18.08.17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11.900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4.500</w:t>
            </w:r>
          </w:p>
        </w:tc>
      </w:tr>
      <w:tr w:rsidR="00773CB3" w:rsidRPr="00773CB3" w:rsidTr="00773CB3">
        <w:trPr>
          <w:trHeight w:val="101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16.08.17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17.08.17-26.08.17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27.08.17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11.900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</w:tr>
      <w:tr w:rsidR="00773CB3" w:rsidRPr="00773CB3" w:rsidTr="00773CB3">
        <w:trPr>
          <w:trHeight w:val="101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25.08.17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26.08.17-04.09.17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05.09.17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6.600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</w:tr>
      <w:tr w:rsidR="00773CB3" w:rsidRPr="00773CB3" w:rsidTr="00773CB3">
        <w:trPr>
          <w:trHeight w:val="98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03.09.17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04.09.17-13.09.17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14.09.17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6.600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</w:tr>
      <w:tr w:rsidR="00773CB3" w:rsidRPr="00773CB3" w:rsidTr="00773CB3">
        <w:trPr>
          <w:trHeight w:val="149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07.09.17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08.09.17-17.09.17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18.09.17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6.600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3CB3" w:rsidRPr="00773CB3" w:rsidRDefault="00773CB3" w:rsidP="0077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73C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2.700</w:t>
            </w:r>
          </w:p>
        </w:tc>
      </w:tr>
    </w:tbl>
    <w:p w:rsidR="00773CB3" w:rsidRDefault="00773CB3" w:rsidP="00773CB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автовокзала.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Детям до 16 лет на проживание скидка 400 руб.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5.000 руб. Стоимость проезда на автобусе в одну сторону 3.500 руб. </w:t>
      </w:r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Возможен вариант только проживания в гостинице, без проезда, или проезд </w:t>
      </w:r>
      <w:proofErr w:type="gramStart"/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773CB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*- кондиционер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Д*- душ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</w:t>
      </w:r>
      <w:proofErr w:type="gramStart"/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*-</w:t>
      </w:r>
      <w:proofErr w:type="gramEnd"/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Туалет</w:t>
      </w:r>
    </w:p>
    <w:p w:rsidR="00773CB3" w:rsidRPr="00773CB3" w:rsidRDefault="00773CB3" w:rsidP="00773CB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73CB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ТВ*- телевизор</w:t>
      </w:r>
      <w:bookmarkStart w:id="0" w:name="_GoBack"/>
      <w:bookmarkEnd w:id="0"/>
    </w:p>
    <w:p w:rsidR="00521FCC" w:rsidRDefault="00521FCC" w:rsidP="00773CB3"/>
    <w:sectPr w:rsidR="00521FCC" w:rsidSect="00773C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7E"/>
    <w:rsid w:val="00521FCC"/>
    <w:rsid w:val="00773CB3"/>
    <w:rsid w:val="00F0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2017-03-12T09:37:00Z</dcterms:created>
  <dcterms:modified xsi:type="dcterms:W3CDTF">2017-03-12T09:40:00Z</dcterms:modified>
</cp:coreProperties>
</file>